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2DC2" w14:textId="19414E69" w:rsidR="00A16FCF" w:rsidRPr="00501CB3" w:rsidRDefault="00A16FCF" w:rsidP="00BB0925">
      <w:pPr>
        <w:rPr>
          <w:rFonts w:ascii="Palatino" w:hAnsi="Palatino"/>
        </w:rPr>
      </w:pPr>
    </w:p>
    <w:p w14:paraId="7969D594" w14:textId="6C337AE3" w:rsidR="002D25C7" w:rsidRPr="00501CB3" w:rsidRDefault="002D25C7" w:rsidP="00BB0925">
      <w:pPr>
        <w:rPr>
          <w:rFonts w:ascii="Palatino" w:hAnsi="Palatino"/>
        </w:rPr>
      </w:pPr>
    </w:p>
    <w:p w14:paraId="0DFE3481" w14:textId="1DACE276" w:rsidR="002D25C7" w:rsidRPr="00501CB3" w:rsidRDefault="002D25C7" w:rsidP="00BB0925">
      <w:pPr>
        <w:rPr>
          <w:rFonts w:ascii="Palatino" w:hAnsi="Palatino"/>
        </w:rPr>
      </w:pPr>
      <w:r w:rsidRPr="00501CB3">
        <w:rPr>
          <w:rFonts w:ascii="Palatino" w:hAnsi="Palatino"/>
        </w:rPr>
        <w:t>Russian River Floodplain Restoration Project Public Meeting</w:t>
      </w:r>
    </w:p>
    <w:p w14:paraId="0C789200" w14:textId="0885C845" w:rsidR="002D25C7" w:rsidRPr="00501CB3" w:rsidRDefault="002D25C7" w:rsidP="00BB0925">
      <w:pPr>
        <w:rPr>
          <w:rFonts w:ascii="Palatino" w:hAnsi="Palatino"/>
        </w:rPr>
      </w:pPr>
    </w:p>
    <w:p w14:paraId="0F60B05F" w14:textId="2FC44D5E" w:rsidR="002D25C7" w:rsidRPr="00501CB3" w:rsidRDefault="002D25C7" w:rsidP="00BB0925">
      <w:pPr>
        <w:rPr>
          <w:rFonts w:ascii="Palatino" w:hAnsi="Palatino"/>
        </w:rPr>
      </w:pPr>
      <w:r w:rsidRPr="00501CB3">
        <w:rPr>
          <w:rFonts w:ascii="Palatino" w:hAnsi="Palatino"/>
        </w:rPr>
        <w:t>Monday December 11</w:t>
      </w:r>
      <w:r w:rsidRPr="00501CB3">
        <w:rPr>
          <w:rFonts w:ascii="Palatino" w:hAnsi="Palatino"/>
          <w:vertAlign w:val="superscript"/>
        </w:rPr>
        <w:t>th</w:t>
      </w:r>
      <w:r w:rsidRPr="00501CB3">
        <w:rPr>
          <w:rFonts w:ascii="Palatino" w:hAnsi="Palatino"/>
        </w:rPr>
        <w:t xml:space="preserve"> 5:30-7pm a</w:t>
      </w:r>
    </w:p>
    <w:p w14:paraId="18D8E9AA" w14:textId="4615799F" w:rsidR="002D25C7" w:rsidRPr="00501CB3" w:rsidRDefault="002D25C7" w:rsidP="00BB0925">
      <w:pPr>
        <w:rPr>
          <w:rFonts w:ascii="Palatino" w:hAnsi="Palatino"/>
        </w:rPr>
      </w:pPr>
      <w:r w:rsidRPr="00501CB3">
        <w:rPr>
          <w:rFonts w:ascii="Palatino" w:hAnsi="Palatino"/>
        </w:rPr>
        <w:t xml:space="preserve">Windsor Town Hall </w:t>
      </w:r>
    </w:p>
    <w:p w14:paraId="40E79723" w14:textId="45AAF330" w:rsidR="002D25C7" w:rsidRPr="00501CB3" w:rsidRDefault="002D25C7" w:rsidP="00BB0925">
      <w:pPr>
        <w:rPr>
          <w:rFonts w:ascii="Palatino" w:hAnsi="Palatino"/>
        </w:rPr>
      </w:pPr>
      <w:r w:rsidRPr="00501CB3">
        <w:rPr>
          <w:rFonts w:ascii="Palatino" w:hAnsi="Palatino"/>
        </w:rPr>
        <w:t>Council Chambers</w:t>
      </w:r>
    </w:p>
    <w:p w14:paraId="4A40447D" w14:textId="1E905743" w:rsidR="002D25C7" w:rsidRPr="00501CB3" w:rsidRDefault="002D25C7" w:rsidP="00BB0925">
      <w:pPr>
        <w:rPr>
          <w:rFonts w:ascii="Palatino" w:hAnsi="Palatino"/>
        </w:rPr>
      </w:pPr>
    </w:p>
    <w:p w14:paraId="50AC3B5D" w14:textId="77777777" w:rsidR="002D25C7" w:rsidRPr="00501CB3" w:rsidRDefault="002D25C7" w:rsidP="002D25C7">
      <w:pPr>
        <w:rPr>
          <w:rFonts w:ascii="Palatino" w:hAnsi="Palatino"/>
        </w:rPr>
      </w:pPr>
      <w:r w:rsidRPr="00501CB3">
        <w:rPr>
          <w:rFonts w:ascii="Palatino" w:hAnsi="Palatino"/>
        </w:rPr>
        <w:t xml:space="preserve">The project team for the Russian River Floodplain Restoration Project will be hosting a public meeting to review the project and take questions from the public. </w:t>
      </w:r>
    </w:p>
    <w:p w14:paraId="74311BC2" w14:textId="77777777" w:rsidR="002D25C7" w:rsidRPr="00501CB3" w:rsidRDefault="002D25C7" w:rsidP="002D25C7">
      <w:pPr>
        <w:rPr>
          <w:rFonts w:ascii="Palatino" w:hAnsi="Palatino"/>
        </w:rPr>
      </w:pPr>
    </w:p>
    <w:p w14:paraId="323B3954" w14:textId="426BA80F" w:rsidR="00A16FCF" w:rsidRPr="00501CB3" w:rsidRDefault="002D25C7" w:rsidP="002D25C7">
      <w:pPr>
        <w:rPr>
          <w:rFonts w:ascii="Palatino" w:hAnsi="Palatino"/>
        </w:rPr>
      </w:pPr>
      <w:r w:rsidRPr="00501CB3">
        <w:rPr>
          <w:rFonts w:ascii="Palatino" w:hAnsi="Palatino"/>
        </w:rPr>
        <w:t>This project will restore a  functional floodplain on a 357 acre property in the middle reach of the Russian River west of Windsor. The natural process-based project design will improve functions and values of the Russian River for ecological benefit, flood management, improved water quality and public enjoyment. After the site is restored, public amenities will be constructed to create a public park owned and managed by Sonoma County Regional Parks.</w:t>
      </w:r>
    </w:p>
    <w:p w14:paraId="371B20EA" w14:textId="26CA8634" w:rsidR="002D25C7" w:rsidRPr="00501CB3" w:rsidRDefault="002D25C7" w:rsidP="002D25C7">
      <w:pPr>
        <w:rPr>
          <w:rFonts w:ascii="Palatino" w:hAnsi="Palatino"/>
        </w:rPr>
      </w:pPr>
    </w:p>
    <w:p w14:paraId="0A2C8413" w14:textId="105ACB07" w:rsidR="002D25C7" w:rsidRDefault="00501CB3" w:rsidP="002D25C7">
      <w:pPr>
        <w:rPr>
          <w:rFonts w:ascii="Palatino" w:hAnsi="Palatino"/>
        </w:rPr>
      </w:pPr>
      <w:r>
        <w:rPr>
          <w:rFonts w:ascii="Palatino" w:hAnsi="Palatino"/>
        </w:rPr>
        <w:t>Meeting Agenda</w:t>
      </w:r>
    </w:p>
    <w:p w14:paraId="4711548B" w14:textId="7EE529CB" w:rsidR="00501CB3" w:rsidRDefault="00501CB3" w:rsidP="002D25C7">
      <w:pPr>
        <w:rPr>
          <w:rFonts w:ascii="Palatino" w:hAnsi="Palatino"/>
        </w:rPr>
      </w:pPr>
    </w:p>
    <w:p w14:paraId="388144A9" w14:textId="2F4111C1" w:rsidR="00501CB3" w:rsidRDefault="00501CB3" w:rsidP="002D25C7">
      <w:pPr>
        <w:rPr>
          <w:rFonts w:ascii="Palatino" w:hAnsi="Palatino"/>
        </w:rPr>
      </w:pPr>
      <w:r>
        <w:rPr>
          <w:rFonts w:ascii="Palatino" w:hAnsi="Palatino"/>
        </w:rPr>
        <w:t>Welcome:</w:t>
      </w:r>
    </w:p>
    <w:p w14:paraId="6E52DB33" w14:textId="2C20ADE3" w:rsidR="00501CB3" w:rsidRDefault="00501CB3" w:rsidP="002D25C7">
      <w:pPr>
        <w:rPr>
          <w:rFonts w:ascii="Palatino" w:hAnsi="Palatino"/>
        </w:rPr>
      </w:pPr>
      <w:r>
        <w:rPr>
          <w:rFonts w:ascii="Palatino" w:hAnsi="Palatino"/>
        </w:rPr>
        <w:t>Don McEnhill, Russian Riverkeeper</w:t>
      </w:r>
    </w:p>
    <w:p w14:paraId="7CBBA578" w14:textId="77777777" w:rsidR="00501CB3" w:rsidRPr="00501CB3" w:rsidRDefault="00501CB3" w:rsidP="002D25C7">
      <w:pPr>
        <w:rPr>
          <w:rFonts w:ascii="Palatino" w:hAnsi="Palatino"/>
        </w:rPr>
      </w:pPr>
    </w:p>
    <w:p w14:paraId="32751586" w14:textId="2A1BABC3" w:rsidR="002D25C7" w:rsidRPr="00501CB3" w:rsidRDefault="00501CB3" w:rsidP="002D25C7">
      <w:pPr>
        <w:rPr>
          <w:rFonts w:ascii="Palatino" w:hAnsi="Palatino"/>
        </w:rPr>
      </w:pPr>
      <w:r>
        <w:rPr>
          <w:rFonts w:ascii="Palatino" w:hAnsi="Palatino"/>
        </w:rPr>
        <w:t>Project Introduction</w:t>
      </w:r>
      <w:r w:rsidR="002D25C7" w:rsidRPr="00501CB3">
        <w:rPr>
          <w:rFonts w:ascii="Palatino" w:hAnsi="Palatino"/>
        </w:rPr>
        <w:t>:</w:t>
      </w:r>
    </w:p>
    <w:p w14:paraId="1452C207" w14:textId="2F4A67D4" w:rsidR="002D25C7" w:rsidRPr="00501CB3" w:rsidRDefault="002D25C7" w:rsidP="002D25C7">
      <w:pPr>
        <w:rPr>
          <w:rFonts w:ascii="Palatino" w:hAnsi="Palatino"/>
        </w:rPr>
      </w:pPr>
      <w:r w:rsidRPr="00501CB3">
        <w:rPr>
          <w:rFonts w:ascii="Palatino" w:hAnsi="Palatino"/>
        </w:rPr>
        <w:t>Michael Beck, Executive Director, Endangered Habitats Conservancy</w:t>
      </w:r>
    </w:p>
    <w:p w14:paraId="4F27689D" w14:textId="6974EF1A" w:rsidR="002D25C7" w:rsidRPr="00501CB3" w:rsidRDefault="002D25C7" w:rsidP="002D25C7">
      <w:pPr>
        <w:rPr>
          <w:rFonts w:ascii="Palatino" w:hAnsi="Palatino"/>
        </w:rPr>
      </w:pPr>
    </w:p>
    <w:p w14:paraId="4605B13B" w14:textId="140E49C4" w:rsidR="002D25C7" w:rsidRPr="00501CB3" w:rsidRDefault="002D25C7" w:rsidP="002D25C7">
      <w:pPr>
        <w:rPr>
          <w:rFonts w:ascii="Palatino" w:hAnsi="Palatino"/>
        </w:rPr>
      </w:pPr>
      <w:r w:rsidRPr="00501CB3">
        <w:rPr>
          <w:rFonts w:ascii="Palatino" w:hAnsi="Palatino"/>
        </w:rPr>
        <w:t>Restoration Purpose:</w:t>
      </w:r>
    </w:p>
    <w:p w14:paraId="03309895" w14:textId="6D01B372" w:rsidR="002D25C7" w:rsidRPr="00501CB3" w:rsidRDefault="002D25C7" w:rsidP="002D25C7">
      <w:pPr>
        <w:rPr>
          <w:rFonts w:ascii="Palatino" w:hAnsi="Palatino"/>
          <w:color w:val="272727"/>
          <w:shd w:val="clear" w:color="auto" w:fill="FFFFFF"/>
        </w:rPr>
      </w:pPr>
      <w:r w:rsidRPr="00501CB3">
        <w:rPr>
          <w:rFonts w:ascii="Palatino" w:hAnsi="Palatino"/>
        </w:rPr>
        <w:t xml:space="preserve">Brian Cluer, </w:t>
      </w:r>
      <w:r w:rsidRPr="00501CB3">
        <w:rPr>
          <w:rFonts w:ascii="Palatino" w:hAnsi="Palatino"/>
          <w:color w:val="272727"/>
          <w:shd w:val="clear" w:color="auto" w:fill="FFFFFF"/>
        </w:rPr>
        <w:t>PhD, Fluvial Geomorphologist</w:t>
      </w:r>
      <w:r w:rsidRPr="00501CB3">
        <w:rPr>
          <w:rFonts w:ascii="Palatino" w:hAnsi="Palatino"/>
          <w:color w:val="272727"/>
          <w:shd w:val="clear" w:color="auto" w:fill="FFFFFF"/>
        </w:rPr>
        <w:t xml:space="preserve"> with National Marine Fisheries Service</w:t>
      </w:r>
    </w:p>
    <w:p w14:paraId="754DFAD2" w14:textId="5C38ECAD" w:rsidR="002D25C7" w:rsidRPr="00501CB3" w:rsidRDefault="002D25C7" w:rsidP="002D25C7">
      <w:pPr>
        <w:rPr>
          <w:rFonts w:ascii="Palatino" w:hAnsi="Palatino"/>
          <w:color w:val="272727"/>
          <w:shd w:val="clear" w:color="auto" w:fill="FFFFFF"/>
        </w:rPr>
      </w:pPr>
    </w:p>
    <w:p w14:paraId="0EDC8563" w14:textId="2CD53D58" w:rsidR="002D25C7" w:rsidRPr="00501CB3" w:rsidRDefault="002D25C7" w:rsidP="002D25C7">
      <w:pPr>
        <w:rPr>
          <w:rFonts w:ascii="Palatino" w:hAnsi="Palatino"/>
          <w:color w:val="272727"/>
          <w:shd w:val="clear" w:color="auto" w:fill="FFFFFF"/>
        </w:rPr>
      </w:pPr>
      <w:r w:rsidRPr="00501CB3">
        <w:rPr>
          <w:rFonts w:ascii="Palatino" w:hAnsi="Palatino"/>
          <w:color w:val="272727"/>
          <w:shd w:val="clear" w:color="auto" w:fill="FFFFFF"/>
        </w:rPr>
        <w:t>Restoration Design:</w:t>
      </w:r>
    </w:p>
    <w:p w14:paraId="0B9F19EF" w14:textId="432A2247" w:rsidR="002D25C7" w:rsidRPr="00501CB3" w:rsidRDefault="002D25C7" w:rsidP="002D25C7">
      <w:pPr>
        <w:rPr>
          <w:rFonts w:ascii="Palatino" w:hAnsi="Palatino"/>
          <w:color w:val="272727"/>
          <w:shd w:val="clear" w:color="auto" w:fill="FFFFFF"/>
        </w:rPr>
      </w:pPr>
      <w:r w:rsidRPr="00501CB3">
        <w:rPr>
          <w:rFonts w:ascii="Palatino" w:hAnsi="Palatino"/>
          <w:color w:val="272727"/>
          <w:shd w:val="clear" w:color="auto" w:fill="FFFFFF"/>
        </w:rPr>
        <w:t>Jeremy Shelva, PE, GHD, Project Engineer</w:t>
      </w:r>
    </w:p>
    <w:p w14:paraId="4271C7F9" w14:textId="22116E8E" w:rsidR="002D25C7" w:rsidRPr="00501CB3" w:rsidRDefault="002D25C7" w:rsidP="002D25C7">
      <w:pPr>
        <w:rPr>
          <w:rFonts w:ascii="Palatino" w:hAnsi="Palatino"/>
          <w:color w:val="272727"/>
          <w:shd w:val="clear" w:color="auto" w:fill="FFFFFF"/>
        </w:rPr>
      </w:pPr>
    </w:p>
    <w:p w14:paraId="11CB01EC" w14:textId="15AC1F2A" w:rsidR="002D25C7" w:rsidRPr="00501CB3" w:rsidRDefault="002D25C7" w:rsidP="002D25C7">
      <w:pPr>
        <w:rPr>
          <w:rFonts w:ascii="Palatino" w:hAnsi="Palatino"/>
          <w:color w:val="272727"/>
          <w:shd w:val="clear" w:color="auto" w:fill="FFFFFF"/>
        </w:rPr>
      </w:pPr>
      <w:r w:rsidRPr="00501CB3">
        <w:rPr>
          <w:rFonts w:ascii="Palatino" w:hAnsi="Palatino"/>
          <w:color w:val="272727"/>
          <w:shd w:val="clear" w:color="auto" w:fill="FFFFFF"/>
        </w:rPr>
        <w:t>Public Access:</w:t>
      </w:r>
    </w:p>
    <w:p w14:paraId="07343DB1" w14:textId="6D57FFD5" w:rsidR="002D25C7" w:rsidRPr="00501CB3" w:rsidRDefault="002D25C7" w:rsidP="002D25C7">
      <w:pPr>
        <w:rPr>
          <w:rFonts w:ascii="Palatino" w:hAnsi="Palatino"/>
          <w:color w:val="272727"/>
          <w:shd w:val="clear" w:color="auto" w:fill="FFFFFF"/>
        </w:rPr>
      </w:pPr>
      <w:r w:rsidRPr="00501CB3">
        <w:rPr>
          <w:rFonts w:ascii="Palatino" w:hAnsi="Palatino"/>
          <w:color w:val="272727"/>
          <w:shd w:val="clear" w:color="auto" w:fill="FFFFFF"/>
        </w:rPr>
        <w:t>Steve Ehret, Planning Manager, Sonoma County Regional Parks</w:t>
      </w:r>
    </w:p>
    <w:p w14:paraId="63FE7F85" w14:textId="356EF5F2" w:rsidR="002D25C7" w:rsidRPr="00501CB3" w:rsidRDefault="002D25C7" w:rsidP="002D25C7">
      <w:pPr>
        <w:rPr>
          <w:rFonts w:ascii="Palatino" w:hAnsi="Palatino"/>
          <w:color w:val="272727"/>
          <w:shd w:val="clear" w:color="auto" w:fill="FFFFFF"/>
        </w:rPr>
      </w:pPr>
    </w:p>
    <w:p w14:paraId="7CDE1C94" w14:textId="6606C60B" w:rsidR="002D25C7" w:rsidRDefault="00501CB3" w:rsidP="002D25C7">
      <w:pPr>
        <w:rPr>
          <w:rFonts w:ascii="Palatino" w:hAnsi="Palatino"/>
        </w:rPr>
      </w:pPr>
      <w:r>
        <w:rPr>
          <w:rFonts w:ascii="Palatino" w:hAnsi="Palatino"/>
        </w:rPr>
        <w:t>More information on the project can be found at Permit Sonoma:</w:t>
      </w:r>
    </w:p>
    <w:p w14:paraId="2CE872A2" w14:textId="130E50F0" w:rsidR="00501CB3" w:rsidRDefault="00501CB3" w:rsidP="002D25C7">
      <w:pPr>
        <w:rPr>
          <w:rFonts w:ascii="Palatino" w:hAnsi="Palatino"/>
        </w:rPr>
      </w:pPr>
      <w:hyperlink r:id="rId6" w:history="1">
        <w:r w:rsidRPr="006D3E71">
          <w:rPr>
            <w:rStyle w:val="Hyperlink"/>
            <w:rFonts w:ascii="Palatino" w:hAnsi="Palatino"/>
          </w:rPr>
          <w:t>https://parcelsearch.permitsonoma.org/api/documents/7751880</w:t>
        </w:r>
      </w:hyperlink>
    </w:p>
    <w:p w14:paraId="267DF007" w14:textId="71921AD0" w:rsidR="00501CB3" w:rsidRDefault="00501CB3" w:rsidP="002D25C7">
      <w:pPr>
        <w:rPr>
          <w:rFonts w:ascii="Palatino" w:hAnsi="Palatino"/>
        </w:rPr>
      </w:pPr>
      <w:r>
        <w:rPr>
          <w:rFonts w:ascii="Palatino" w:hAnsi="Palatino"/>
        </w:rPr>
        <w:t>or the Russian Riverkeeper project webpage:</w:t>
      </w:r>
    </w:p>
    <w:p w14:paraId="0D1B80FF" w14:textId="313D9766" w:rsidR="00501CB3" w:rsidRPr="00501CB3" w:rsidRDefault="00501CB3" w:rsidP="002D25C7">
      <w:pPr>
        <w:rPr>
          <w:rFonts w:ascii="Palatino" w:hAnsi="Palatino"/>
        </w:rPr>
      </w:pPr>
      <w:hyperlink r:id="rId7" w:history="1">
        <w:r w:rsidRPr="00501CB3">
          <w:rPr>
            <w:rStyle w:val="Hyperlink"/>
            <w:rFonts w:ascii="Palatino" w:hAnsi="Palatino"/>
          </w:rPr>
          <w:t>https://russianriverkeeper.org/restoration/</w:t>
        </w:r>
      </w:hyperlink>
    </w:p>
    <w:p w14:paraId="25131ACB" w14:textId="77777777" w:rsidR="00A16FCF" w:rsidRDefault="00A16FCF" w:rsidP="00BB0925">
      <w:pPr>
        <w:rPr>
          <w:rFonts w:ascii="Palatino" w:hAnsi="Palatino"/>
        </w:rPr>
      </w:pPr>
    </w:p>
    <w:p w14:paraId="68F797F7" w14:textId="77777777" w:rsidR="00944A6F" w:rsidRPr="00DE2495" w:rsidRDefault="00944A6F" w:rsidP="00BB0925">
      <w:pPr>
        <w:rPr>
          <w:rFonts w:ascii="Palatino" w:hAnsi="Palatino"/>
        </w:rPr>
      </w:pPr>
    </w:p>
    <w:sectPr w:rsidR="00944A6F" w:rsidRPr="00DE2495" w:rsidSect="00C068F3">
      <w:headerReference w:type="even" r:id="rId8"/>
      <w:headerReference w:type="default" r:id="rId9"/>
      <w:footerReference w:type="even" r:id="rId10"/>
      <w:footerReference w:type="default" r:id="rId11"/>
      <w:headerReference w:type="first" r:id="rId12"/>
      <w:footerReference w:type="first" r:id="rId13"/>
      <w:pgSz w:w="12240" w:h="15840"/>
      <w:pgMar w:top="1152" w:right="1008" w:bottom="1152" w:left="1008" w:header="720" w:footer="864" w:gutter="28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5A1A" w14:textId="77777777" w:rsidR="009D1347" w:rsidRDefault="009D1347">
      <w:r>
        <w:separator/>
      </w:r>
    </w:p>
  </w:endnote>
  <w:endnote w:type="continuationSeparator" w:id="0">
    <w:p w14:paraId="49460D44" w14:textId="77777777" w:rsidR="009D1347" w:rsidRDefault="009D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New York">
    <w:panose1 w:val="020B0604020202020204"/>
    <w:charset w:val="00"/>
    <w:family w:val="roman"/>
    <w:pitch w:val="variable"/>
    <w:sig w:usb0="00000003" w:usb1="00000000" w:usb2="00000000" w:usb3="00000000" w:csb0="00000001" w:csb1="00000000"/>
  </w:font>
  <w:font w:name="Zapf Dingbats">
    <w:altName w:val="Wingdings"/>
    <w:panose1 w:val="020B0604020202020204"/>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FFE5" w14:textId="77777777" w:rsidR="00C068F3" w:rsidRDefault="00C06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EE4B" w14:textId="77777777" w:rsidR="004A0139" w:rsidRDefault="004A0139">
    <w:pPr>
      <w:pStyle w:val="Footer"/>
      <w:rPr>
        <w:sz w:val="20"/>
      </w:rPr>
    </w:pPr>
    <w:r>
      <w:rPr>
        <w:rFonts w:ascii="Palatino" w:hAnsi="Palatino"/>
        <w:b/>
        <w:sz w:val="20"/>
      </w:rPr>
      <w:tab/>
    </w:r>
    <w:r>
      <w:rPr>
        <w:rFonts w:ascii="Palatino" w:hAnsi="Palatino"/>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4666" w14:textId="77777777" w:rsidR="004A0139" w:rsidRDefault="004A0139" w:rsidP="00BB0925">
    <w:pPr>
      <w:pStyle w:val="Footer"/>
      <w:jc w:val="center"/>
    </w:pPr>
    <w:r>
      <w:rPr>
        <w:rFonts w:ascii="Palatino" w:hAnsi="Palatino"/>
        <w:sz w:val="20"/>
      </w:rPr>
      <w:t xml:space="preserve">PO Box 1335  Healdsburg, CA 95448  </w:t>
    </w:r>
    <w:r>
      <w:rPr>
        <w:rFonts w:ascii="Zapf Dingbats" w:hAnsi="Zapf Dingbats"/>
        <w:sz w:val="20"/>
      </w:rPr>
      <w:t></w:t>
    </w:r>
    <w:r>
      <w:rPr>
        <w:rFonts w:ascii="Palatino" w:hAnsi="Palatino"/>
        <w:sz w:val="20"/>
      </w:rPr>
      <w:t xml:space="preserve"> 707-433-1958 </w:t>
    </w:r>
    <w:r>
      <w:rPr>
        <w:rFonts w:ascii="Zapf Dingbats" w:hAnsi="Zapf Dingbats"/>
        <w:sz w:val="20"/>
      </w:rPr>
      <w:t></w:t>
    </w:r>
    <w:r>
      <w:rPr>
        <w:rFonts w:ascii="Palatino" w:hAnsi="Palatino"/>
        <w:sz w:val="20"/>
      </w:rPr>
      <w:t xml:space="preserve"> info@russianriverkeeper.org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E16B" w14:textId="77777777" w:rsidR="009D1347" w:rsidRDefault="009D1347">
      <w:r>
        <w:separator/>
      </w:r>
    </w:p>
  </w:footnote>
  <w:footnote w:type="continuationSeparator" w:id="0">
    <w:p w14:paraId="0EB0E150" w14:textId="77777777" w:rsidR="009D1347" w:rsidRDefault="009D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B873" w14:textId="77777777" w:rsidR="00C068F3" w:rsidRDefault="00C06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77F0" w14:textId="77777777" w:rsidR="004A0139" w:rsidRDefault="004A0139">
    <w:pPr>
      <w:pStyle w:val="Header"/>
      <w:rPr>
        <w:rFonts w:ascii="New York" w:hAnsi="New York"/>
      </w:rPr>
    </w:pPr>
    <w:r>
      <w:rPr>
        <w:rFonts w:ascii="New York" w:hAnsi="New York"/>
      </w:rPr>
      <w:t xml:space="preserve"> </w:t>
    </w:r>
  </w:p>
  <w:p w14:paraId="7B382DE4" w14:textId="77777777" w:rsidR="004A0139" w:rsidRDefault="004A0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4505" w14:textId="77777777" w:rsidR="004A0139" w:rsidRPr="00DE2495" w:rsidRDefault="0005170F" w:rsidP="00DE2495">
    <w:pPr>
      <w:pStyle w:val="Header"/>
    </w:pPr>
    <w:r w:rsidRPr="004F6136">
      <w:rPr>
        <w:noProof/>
      </w:rPr>
      <w:drawing>
        <wp:inline distT="0" distB="0" distL="0" distR="0" wp14:anchorId="667B359E" wp14:editId="1FC4D2A8">
          <wp:extent cx="1511300" cy="3937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393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2C"/>
    <w:rsid w:val="0005170F"/>
    <w:rsid w:val="0013081F"/>
    <w:rsid w:val="00166BF5"/>
    <w:rsid w:val="001F68BD"/>
    <w:rsid w:val="001F6992"/>
    <w:rsid w:val="002B22E7"/>
    <w:rsid w:val="002D25C7"/>
    <w:rsid w:val="002F062D"/>
    <w:rsid w:val="00343AF8"/>
    <w:rsid w:val="003F6966"/>
    <w:rsid w:val="00407200"/>
    <w:rsid w:val="004A0139"/>
    <w:rsid w:val="004B68F7"/>
    <w:rsid w:val="004E5BEB"/>
    <w:rsid w:val="00501CB3"/>
    <w:rsid w:val="00546887"/>
    <w:rsid w:val="00672A84"/>
    <w:rsid w:val="00690DA5"/>
    <w:rsid w:val="006A3A4E"/>
    <w:rsid w:val="0071749A"/>
    <w:rsid w:val="007855BF"/>
    <w:rsid w:val="00882CB7"/>
    <w:rsid w:val="008C20B4"/>
    <w:rsid w:val="00944A6F"/>
    <w:rsid w:val="00947EFB"/>
    <w:rsid w:val="009C20AE"/>
    <w:rsid w:val="009D1347"/>
    <w:rsid w:val="00A1355E"/>
    <w:rsid w:val="00A16FCF"/>
    <w:rsid w:val="00A3355D"/>
    <w:rsid w:val="00A50D2C"/>
    <w:rsid w:val="00A61972"/>
    <w:rsid w:val="00AA1FE8"/>
    <w:rsid w:val="00B3478F"/>
    <w:rsid w:val="00B54DA7"/>
    <w:rsid w:val="00BA40D7"/>
    <w:rsid w:val="00BB0925"/>
    <w:rsid w:val="00BB2D91"/>
    <w:rsid w:val="00BF09D0"/>
    <w:rsid w:val="00C068F3"/>
    <w:rsid w:val="00C44A57"/>
    <w:rsid w:val="00D306C0"/>
    <w:rsid w:val="00D55F3F"/>
    <w:rsid w:val="00DE2495"/>
    <w:rsid w:val="00F3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E94C93"/>
  <w14:defaultImageDpi w14:val="300"/>
  <w15:docId w15:val="{E6546EAA-3E74-D049-8B13-93A3E8E5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1F68BD"/>
    <w:rPr>
      <w:rFonts w:ascii="Lucida Grande" w:hAnsi="Lucida Grande" w:cs="Lucida Grande"/>
      <w:sz w:val="18"/>
      <w:szCs w:val="18"/>
    </w:rPr>
  </w:style>
  <w:style w:type="character" w:customStyle="1" w:styleId="BalloonTextChar">
    <w:name w:val="Balloon Text Char"/>
    <w:link w:val="BalloonText"/>
    <w:uiPriority w:val="99"/>
    <w:semiHidden/>
    <w:rsid w:val="001F68BD"/>
    <w:rPr>
      <w:rFonts w:ascii="Lucida Grande" w:hAnsi="Lucida Grande" w:cs="Lucida Grande"/>
      <w:sz w:val="18"/>
      <w:szCs w:val="18"/>
    </w:rPr>
  </w:style>
  <w:style w:type="character" w:styleId="Hyperlink">
    <w:name w:val="Hyperlink"/>
    <w:basedOn w:val="DefaultParagraphFont"/>
    <w:uiPriority w:val="99"/>
    <w:unhideWhenUsed/>
    <w:rsid w:val="00501CB3"/>
    <w:rPr>
      <w:color w:val="0563C1" w:themeColor="hyperlink"/>
      <w:u w:val="single"/>
    </w:rPr>
  </w:style>
  <w:style w:type="character" w:styleId="UnresolvedMention">
    <w:name w:val="Unresolved Mention"/>
    <w:basedOn w:val="DefaultParagraphFont"/>
    <w:uiPriority w:val="99"/>
    <w:semiHidden/>
    <w:unhideWhenUsed/>
    <w:rsid w:val="00501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russianriverkeeper.org/restor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celsearch.permitsonoma.org/api/documents/775188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onmcenhill/Desktop/RRK%20Letterhead%20Regular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RRK Letterhead Regular2020.dot</Template>
  <TotalTime>14</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Don McEnhill</cp:lastModifiedBy>
  <cp:revision>2</cp:revision>
  <cp:lastPrinted>2012-01-30T20:47:00Z</cp:lastPrinted>
  <dcterms:created xsi:type="dcterms:W3CDTF">2023-11-20T16:50:00Z</dcterms:created>
  <dcterms:modified xsi:type="dcterms:W3CDTF">2023-11-20T17:59:00Z</dcterms:modified>
</cp:coreProperties>
</file>